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4F6" w:rsidRPr="007F54F6" w:rsidRDefault="00EA4656" w:rsidP="007F54F6">
      <w:pPr>
        <w:spacing w:after="0" w:line="240" w:lineRule="auto"/>
      </w:pPr>
      <w:r>
        <w:rPr>
          <w:rFonts w:ascii="Times New Roman" w:eastAsia="Times New Roman" w:hAnsi="Times New Roman" w:cs="Times New Roman"/>
          <w:b/>
          <w:bCs/>
          <w:noProof/>
          <w:sz w:val="24"/>
          <w:szCs w:val="24"/>
        </w:rPr>
        <w:drawing>
          <wp:inline distT="0" distB="0" distL="0" distR="0">
            <wp:extent cx="3715512" cy="390144"/>
            <wp:effectExtent l="19050" t="0" r="0" b="0"/>
            <wp:docPr id="2" name="Рисунок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4" cstate="print"/>
                    <a:stretch>
                      <a:fillRect/>
                    </a:stretch>
                  </pic:blipFill>
                  <pic:spPr>
                    <a:xfrm>
                      <a:off x="0" y="0"/>
                      <a:ext cx="3715512" cy="390144"/>
                    </a:xfrm>
                    <a:prstGeom prst="rect">
                      <a:avLst/>
                    </a:prstGeom>
                  </pic:spPr>
                </pic:pic>
              </a:graphicData>
            </a:graphic>
          </wp:inline>
        </w:drawing>
      </w:r>
      <w:r w:rsidR="007F54F6" w:rsidRPr="007F54F6">
        <w:rPr>
          <w:rFonts w:ascii="Times New Roman" w:eastAsia="Times New Roman" w:hAnsi="Times New Roman" w:cs="Times New Roman"/>
          <w:b/>
          <w:bCs/>
          <w:sz w:val="24"/>
          <w:szCs w:val="24"/>
        </w:rPr>
        <w:t xml:space="preserve">  </w:t>
      </w:r>
    </w:p>
    <w:p w:rsidR="007F54F6" w:rsidRPr="007F54F6" w:rsidRDefault="007F54F6" w:rsidP="007F54F6">
      <w:pPr>
        <w:spacing w:after="0" w:line="240" w:lineRule="auto"/>
        <w:rPr>
          <w:rFonts w:ascii="Times New Roman" w:eastAsia="Times New Roman" w:hAnsi="Times New Roman" w:cs="Times New Roman"/>
          <w:b/>
          <w:bCs/>
          <w:sz w:val="24"/>
          <w:szCs w:val="24"/>
        </w:rPr>
      </w:pPr>
    </w:p>
    <w:p w:rsidR="007F54F6" w:rsidRPr="007F54F6" w:rsidRDefault="007F54F6" w:rsidP="007F54F6">
      <w:pPr>
        <w:spacing w:after="0" w:line="240" w:lineRule="auto"/>
        <w:jc w:val="right"/>
        <w:rPr>
          <w:rFonts w:ascii="Times New Roman" w:eastAsia="Times New Roman" w:hAnsi="Times New Roman" w:cs="Times New Roman"/>
          <w:b/>
          <w:bCs/>
          <w:sz w:val="24"/>
          <w:szCs w:val="24"/>
        </w:rPr>
      </w:pPr>
      <w:r>
        <w:t xml:space="preserve">Тел </w:t>
      </w:r>
      <w:r w:rsidR="00EA4656" w:rsidRPr="00EA4656">
        <w:rPr>
          <w:sz w:val="27"/>
          <w:szCs w:val="27"/>
        </w:rPr>
        <w:t>8952-369-23-94</w:t>
      </w:r>
      <w:r>
        <w:br/>
        <w:t>Санкт-Петербург ул</w:t>
      </w:r>
      <w:proofErr w:type="gramStart"/>
      <w:r>
        <w:t>.Г</w:t>
      </w:r>
      <w:proofErr w:type="gramEnd"/>
      <w:r>
        <w:t xml:space="preserve">алерная 50 </w:t>
      </w:r>
      <w:proofErr w:type="spellStart"/>
      <w:r>
        <w:t>оф</w:t>
      </w:r>
      <w:proofErr w:type="spellEnd"/>
      <w:r>
        <w:t xml:space="preserve"> 4</w:t>
      </w:r>
    </w:p>
    <w:p w:rsidR="007F54F6" w:rsidRPr="007F54F6" w:rsidRDefault="007F54F6" w:rsidP="007F54F6">
      <w:pPr>
        <w:spacing w:after="0" w:line="240" w:lineRule="auto"/>
        <w:rPr>
          <w:rFonts w:ascii="Times New Roman" w:eastAsia="Times New Roman" w:hAnsi="Times New Roman" w:cs="Times New Roman"/>
          <w:b/>
          <w:bCs/>
          <w:sz w:val="24"/>
          <w:szCs w:val="24"/>
        </w:rPr>
      </w:pPr>
    </w:p>
    <w:p w:rsidR="007F54F6" w:rsidRPr="007F54F6" w:rsidRDefault="007F54F6" w:rsidP="007F54F6">
      <w:pPr>
        <w:spacing w:after="0" w:line="240" w:lineRule="auto"/>
        <w:rPr>
          <w:rFonts w:ascii="Times New Roman" w:eastAsia="Times New Roman" w:hAnsi="Times New Roman" w:cs="Times New Roman"/>
          <w:b/>
          <w:bCs/>
          <w:sz w:val="24"/>
          <w:szCs w:val="24"/>
        </w:rPr>
      </w:pPr>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b/>
          <w:bCs/>
          <w:sz w:val="24"/>
          <w:szCs w:val="24"/>
        </w:rPr>
        <w:t>Цены на ремонтно-отделочные работы:</w:t>
      </w:r>
    </w:p>
    <w:p w:rsidR="007F54F6" w:rsidRPr="007F54F6" w:rsidRDefault="007F54F6" w:rsidP="007F54F6">
      <w:pPr>
        <w:spacing w:before="100" w:beforeAutospacing="1" w:after="100" w:afterAutospacing="1"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xml:space="preserve"> № Наименование работ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Подготовительные работы: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1 Демонтаж </w:t>
      </w:r>
      <w:proofErr w:type="spellStart"/>
      <w:r w:rsidRPr="007F54F6">
        <w:rPr>
          <w:rFonts w:ascii="Times New Roman" w:eastAsia="Times New Roman" w:hAnsi="Times New Roman" w:cs="Times New Roman"/>
          <w:sz w:val="24"/>
          <w:szCs w:val="24"/>
        </w:rPr>
        <w:t>пeрегородок</w:t>
      </w:r>
      <w:proofErr w:type="spellEnd"/>
      <w:r w:rsidRPr="007F54F6">
        <w:rPr>
          <w:rFonts w:ascii="Times New Roman" w:eastAsia="Times New Roman" w:hAnsi="Times New Roman" w:cs="Times New Roman"/>
          <w:sz w:val="24"/>
          <w:szCs w:val="24"/>
        </w:rPr>
        <w:t xml:space="preserve"> из кирпича до 10см</w:t>
      </w:r>
      <w:proofErr w:type="gramStart"/>
      <w:r w:rsidRPr="007F54F6">
        <w:rPr>
          <w:rFonts w:ascii="Times New Roman" w:eastAsia="Times New Roman" w:hAnsi="Times New Roman" w:cs="Times New Roman"/>
          <w:sz w:val="24"/>
          <w:szCs w:val="24"/>
        </w:rPr>
        <w:t>.м</w:t>
      </w:r>
      <w:proofErr w:type="gramEnd"/>
      <w:r w:rsidRPr="007F54F6">
        <w:rPr>
          <w:rFonts w:ascii="Times New Roman" w:eastAsia="Times New Roman" w:hAnsi="Times New Roman" w:cs="Times New Roman"/>
          <w:sz w:val="24"/>
          <w:szCs w:val="24"/>
        </w:rPr>
        <w:t xml:space="preserve">2 150 </w:t>
      </w:r>
      <w:r w:rsidRPr="007F54F6">
        <w:rPr>
          <w:rFonts w:ascii="Times New Roman" w:eastAsia="Times New Roman" w:hAnsi="Times New Roman" w:cs="Times New Roman"/>
          <w:sz w:val="24"/>
          <w:szCs w:val="24"/>
        </w:rPr>
        <w:br/>
        <w:t xml:space="preserve">2 Демонтаж перегородок м2 80 </w:t>
      </w:r>
      <w:r w:rsidRPr="007F54F6">
        <w:rPr>
          <w:rFonts w:ascii="Times New Roman" w:eastAsia="Times New Roman" w:hAnsi="Times New Roman" w:cs="Times New Roman"/>
          <w:sz w:val="24"/>
          <w:szCs w:val="24"/>
        </w:rPr>
        <w:br/>
        <w:t xml:space="preserve">3 Демонтаж деревянных полов м2 100 </w:t>
      </w:r>
      <w:r w:rsidRPr="007F54F6">
        <w:rPr>
          <w:rFonts w:ascii="Times New Roman" w:eastAsia="Times New Roman" w:hAnsi="Times New Roman" w:cs="Times New Roman"/>
          <w:sz w:val="24"/>
          <w:szCs w:val="24"/>
        </w:rPr>
        <w:br/>
        <w:t xml:space="preserve">4 Демонтаж линолеума м2 15 </w:t>
      </w:r>
      <w:r w:rsidRPr="007F54F6">
        <w:rPr>
          <w:rFonts w:ascii="Times New Roman" w:eastAsia="Times New Roman" w:hAnsi="Times New Roman" w:cs="Times New Roman"/>
          <w:sz w:val="24"/>
          <w:szCs w:val="24"/>
        </w:rPr>
        <w:br/>
        <w:t xml:space="preserve">5 Демонтаж кафеля м2 60 </w:t>
      </w:r>
      <w:r w:rsidRPr="007F54F6">
        <w:rPr>
          <w:rFonts w:ascii="Times New Roman" w:eastAsia="Times New Roman" w:hAnsi="Times New Roman" w:cs="Times New Roman"/>
          <w:sz w:val="24"/>
          <w:szCs w:val="24"/>
        </w:rPr>
        <w:br/>
        <w:t xml:space="preserve">6 Демонтаж </w:t>
      </w:r>
      <w:proofErr w:type="spellStart"/>
      <w:r w:rsidRPr="007F54F6">
        <w:rPr>
          <w:rFonts w:ascii="Times New Roman" w:eastAsia="Times New Roman" w:hAnsi="Times New Roman" w:cs="Times New Roman"/>
          <w:sz w:val="24"/>
          <w:szCs w:val="24"/>
        </w:rPr>
        <w:t>сантех</w:t>
      </w:r>
      <w:proofErr w:type="spellEnd"/>
      <w:r w:rsidRPr="007F54F6">
        <w:rPr>
          <w:rFonts w:ascii="Times New Roman" w:eastAsia="Times New Roman" w:hAnsi="Times New Roman" w:cs="Times New Roman"/>
          <w:sz w:val="24"/>
          <w:szCs w:val="24"/>
        </w:rPr>
        <w:t xml:space="preserve">. приборов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100 </w:t>
      </w:r>
      <w:r w:rsidRPr="007F54F6">
        <w:rPr>
          <w:rFonts w:ascii="Times New Roman" w:eastAsia="Times New Roman" w:hAnsi="Times New Roman" w:cs="Times New Roman"/>
          <w:sz w:val="24"/>
          <w:szCs w:val="24"/>
        </w:rPr>
        <w:br/>
        <w:t xml:space="preserve">7 Демонтаж радиаторов отопления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100 </w:t>
      </w:r>
      <w:r w:rsidRPr="007F54F6">
        <w:rPr>
          <w:rFonts w:ascii="Times New Roman" w:eastAsia="Times New Roman" w:hAnsi="Times New Roman" w:cs="Times New Roman"/>
          <w:sz w:val="24"/>
          <w:szCs w:val="24"/>
        </w:rPr>
        <w:br/>
        <w:t xml:space="preserve">8 Демонтаж плинтуса м.п. 15 </w:t>
      </w:r>
      <w:r w:rsidRPr="007F54F6">
        <w:rPr>
          <w:rFonts w:ascii="Times New Roman" w:eastAsia="Times New Roman" w:hAnsi="Times New Roman" w:cs="Times New Roman"/>
          <w:sz w:val="24"/>
          <w:szCs w:val="24"/>
        </w:rPr>
        <w:br/>
        <w:t xml:space="preserve">9 Демонтаж оконных блоков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200 </w:t>
      </w:r>
      <w:r w:rsidRPr="007F54F6">
        <w:rPr>
          <w:rFonts w:ascii="Times New Roman" w:eastAsia="Times New Roman" w:hAnsi="Times New Roman" w:cs="Times New Roman"/>
          <w:sz w:val="24"/>
          <w:szCs w:val="24"/>
        </w:rPr>
        <w:br/>
        <w:t xml:space="preserve">10 Демонтаж дверного блока </w:t>
      </w:r>
      <w:proofErr w:type="spellStart"/>
      <w:proofErr w:type="gramStart"/>
      <w:r w:rsidRPr="007F54F6">
        <w:rPr>
          <w:rFonts w:ascii="Times New Roman" w:eastAsia="Times New Roman" w:hAnsi="Times New Roman" w:cs="Times New Roman"/>
          <w:sz w:val="24"/>
          <w:szCs w:val="24"/>
        </w:rPr>
        <w:t>шт</w:t>
      </w:r>
      <w:proofErr w:type="spellEnd"/>
      <w:proofErr w:type="gramEnd"/>
      <w:r w:rsidRPr="007F54F6">
        <w:rPr>
          <w:rFonts w:ascii="Times New Roman" w:eastAsia="Times New Roman" w:hAnsi="Times New Roman" w:cs="Times New Roman"/>
          <w:sz w:val="24"/>
          <w:szCs w:val="24"/>
        </w:rPr>
        <w:t xml:space="preserve"> 170 </w:t>
      </w:r>
      <w:r w:rsidRPr="007F54F6">
        <w:rPr>
          <w:rFonts w:ascii="Times New Roman" w:eastAsia="Times New Roman" w:hAnsi="Times New Roman" w:cs="Times New Roman"/>
          <w:sz w:val="24"/>
          <w:szCs w:val="24"/>
        </w:rPr>
        <w:br/>
        <w:t xml:space="preserve">11 Снятие старого покрытия (обои) м2 30 </w:t>
      </w:r>
      <w:r w:rsidRPr="007F54F6">
        <w:rPr>
          <w:rFonts w:ascii="Times New Roman" w:eastAsia="Times New Roman" w:hAnsi="Times New Roman" w:cs="Times New Roman"/>
          <w:sz w:val="24"/>
          <w:szCs w:val="24"/>
        </w:rPr>
        <w:br/>
        <w:t xml:space="preserve">12 Демонтаж подоконника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150 </w:t>
      </w:r>
      <w:r w:rsidRPr="007F54F6">
        <w:rPr>
          <w:rFonts w:ascii="Times New Roman" w:eastAsia="Times New Roman" w:hAnsi="Times New Roman" w:cs="Times New Roman"/>
          <w:sz w:val="24"/>
          <w:szCs w:val="24"/>
        </w:rPr>
        <w:br/>
        <w:t xml:space="preserve">13 Демонтаж штукатурки м2 60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Общестроительные работы: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14 Устройство перегородок в 1/2 кирпича м2 300 </w:t>
      </w:r>
      <w:r w:rsidRPr="007F54F6">
        <w:rPr>
          <w:rFonts w:ascii="Times New Roman" w:eastAsia="Times New Roman" w:hAnsi="Times New Roman" w:cs="Times New Roman"/>
          <w:sz w:val="24"/>
          <w:szCs w:val="24"/>
        </w:rPr>
        <w:br/>
        <w:t xml:space="preserve">15 Устройство перегородок из стеклоблоков м2 200 </w:t>
      </w:r>
      <w:r w:rsidRPr="007F54F6">
        <w:rPr>
          <w:rFonts w:ascii="Times New Roman" w:eastAsia="Times New Roman" w:hAnsi="Times New Roman" w:cs="Times New Roman"/>
          <w:sz w:val="24"/>
          <w:szCs w:val="24"/>
        </w:rPr>
        <w:br/>
        <w:t xml:space="preserve">16 Устройство перегородок из пенобетона м2 280 </w:t>
      </w:r>
      <w:r w:rsidRPr="007F54F6">
        <w:rPr>
          <w:rFonts w:ascii="Times New Roman" w:eastAsia="Times New Roman" w:hAnsi="Times New Roman" w:cs="Times New Roman"/>
          <w:sz w:val="24"/>
          <w:szCs w:val="24"/>
        </w:rPr>
        <w:br/>
        <w:t xml:space="preserve">17 Устройство перегородок из </w:t>
      </w:r>
      <w:proofErr w:type="spellStart"/>
      <w:r w:rsidRPr="007F54F6">
        <w:rPr>
          <w:rFonts w:ascii="Times New Roman" w:eastAsia="Times New Roman" w:hAnsi="Times New Roman" w:cs="Times New Roman"/>
          <w:sz w:val="24"/>
          <w:szCs w:val="24"/>
        </w:rPr>
        <w:t>гипсоплита</w:t>
      </w:r>
      <w:proofErr w:type="spellEnd"/>
      <w:r w:rsidRPr="007F54F6">
        <w:rPr>
          <w:rFonts w:ascii="Times New Roman" w:eastAsia="Times New Roman" w:hAnsi="Times New Roman" w:cs="Times New Roman"/>
          <w:sz w:val="24"/>
          <w:szCs w:val="24"/>
        </w:rPr>
        <w:t xml:space="preserve"> м2 280 </w:t>
      </w:r>
      <w:r w:rsidRPr="007F54F6">
        <w:rPr>
          <w:rFonts w:ascii="Times New Roman" w:eastAsia="Times New Roman" w:hAnsi="Times New Roman" w:cs="Times New Roman"/>
          <w:sz w:val="24"/>
          <w:szCs w:val="24"/>
        </w:rPr>
        <w:br/>
        <w:t>18 Заливка пола по маякам (машинным способом) м</w:t>
      </w:r>
      <w:proofErr w:type="gramStart"/>
      <w:r w:rsidRPr="007F54F6">
        <w:rPr>
          <w:rFonts w:ascii="Times New Roman" w:eastAsia="Times New Roman" w:hAnsi="Times New Roman" w:cs="Times New Roman"/>
          <w:sz w:val="24"/>
          <w:szCs w:val="24"/>
        </w:rPr>
        <w:t>2</w:t>
      </w:r>
      <w:proofErr w:type="gramEnd"/>
      <w:r w:rsidRPr="007F54F6">
        <w:rPr>
          <w:rFonts w:ascii="Times New Roman" w:eastAsia="Times New Roman" w:hAnsi="Times New Roman" w:cs="Times New Roman"/>
          <w:sz w:val="24"/>
          <w:szCs w:val="24"/>
        </w:rPr>
        <w:t xml:space="preserve"> 250 </w:t>
      </w:r>
      <w:r w:rsidRPr="007F54F6">
        <w:rPr>
          <w:rFonts w:ascii="Times New Roman" w:eastAsia="Times New Roman" w:hAnsi="Times New Roman" w:cs="Times New Roman"/>
          <w:sz w:val="24"/>
          <w:szCs w:val="24"/>
        </w:rPr>
        <w:br/>
        <w:t xml:space="preserve">19 Выравнивание пола ровнителем (машинным способом) м2 100 </w:t>
      </w:r>
      <w:r w:rsidRPr="007F54F6">
        <w:rPr>
          <w:rFonts w:ascii="Times New Roman" w:eastAsia="Times New Roman" w:hAnsi="Times New Roman" w:cs="Times New Roman"/>
          <w:sz w:val="24"/>
          <w:szCs w:val="24"/>
        </w:rPr>
        <w:br/>
        <w:t xml:space="preserve">20 Устройство гидроизоляции (обмазочной) м2 110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Стены: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21 Протяжка стен "</w:t>
      </w:r>
      <w:proofErr w:type="spellStart"/>
      <w:r w:rsidRPr="007F54F6">
        <w:rPr>
          <w:rFonts w:ascii="Times New Roman" w:eastAsia="Times New Roman" w:hAnsi="Times New Roman" w:cs="Times New Roman"/>
          <w:sz w:val="24"/>
          <w:szCs w:val="24"/>
        </w:rPr>
        <w:t>Ротбанд</w:t>
      </w:r>
      <w:proofErr w:type="spellEnd"/>
      <w:r w:rsidRPr="007F54F6">
        <w:rPr>
          <w:rFonts w:ascii="Times New Roman" w:eastAsia="Times New Roman" w:hAnsi="Times New Roman" w:cs="Times New Roman"/>
          <w:sz w:val="24"/>
          <w:szCs w:val="24"/>
        </w:rPr>
        <w:t>" м</w:t>
      </w:r>
      <w:proofErr w:type="gramStart"/>
      <w:r w:rsidRPr="007F54F6">
        <w:rPr>
          <w:rFonts w:ascii="Times New Roman" w:eastAsia="Times New Roman" w:hAnsi="Times New Roman" w:cs="Times New Roman"/>
          <w:sz w:val="24"/>
          <w:szCs w:val="24"/>
        </w:rPr>
        <w:t>2</w:t>
      </w:r>
      <w:proofErr w:type="gramEnd"/>
      <w:r w:rsidRPr="007F54F6">
        <w:rPr>
          <w:rFonts w:ascii="Times New Roman" w:eastAsia="Times New Roman" w:hAnsi="Times New Roman" w:cs="Times New Roman"/>
          <w:sz w:val="24"/>
          <w:szCs w:val="24"/>
        </w:rPr>
        <w:t xml:space="preserve"> 170 </w:t>
      </w:r>
      <w:r w:rsidRPr="007F54F6">
        <w:rPr>
          <w:rFonts w:ascii="Times New Roman" w:eastAsia="Times New Roman" w:hAnsi="Times New Roman" w:cs="Times New Roman"/>
          <w:sz w:val="24"/>
          <w:szCs w:val="24"/>
        </w:rPr>
        <w:br/>
        <w:t xml:space="preserve">22 </w:t>
      </w:r>
      <w:proofErr w:type="spellStart"/>
      <w:r w:rsidRPr="007F54F6">
        <w:rPr>
          <w:rFonts w:ascii="Times New Roman" w:eastAsia="Times New Roman" w:hAnsi="Times New Roman" w:cs="Times New Roman"/>
          <w:sz w:val="24"/>
          <w:szCs w:val="24"/>
        </w:rPr>
        <w:t>Шпатлевание</w:t>
      </w:r>
      <w:proofErr w:type="spellEnd"/>
      <w:r w:rsidRPr="007F54F6">
        <w:rPr>
          <w:rFonts w:ascii="Times New Roman" w:eastAsia="Times New Roman" w:hAnsi="Times New Roman" w:cs="Times New Roman"/>
          <w:sz w:val="24"/>
          <w:szCs w:val="24"/>
        </w:rPr>
        <w:t xml:space="preserve">, шлифовка стен м2 150 </w:t>
      </w:r>
      <w:r w:rsidRPr="007F54F6">
        <w:rPr>
          <w:rFonts w:ascii="Times New Roman" w:eastAsia="Times New Roman" w:hAnsi="Times New Roman" w:cs="Times New Roman"/>
          <w:sz w:val="24"/>
          <w:szCs w:val="24"/>
        </w:rPr>
        <w:br/>
        <w:t xml:space="preserve">23 Штукатурка стен по маякам м2 250 </w:t>
      </w:r>
      <w:r w:rsidRPr="007F54F6">
        <w:rPr>
          <w:rFonts w:ascii="Times New Roman" w:eastAsia="Times New Roman" w:hAnsi="Times New Roman" w:cs="Times New Roman"/>
          <w:sz w:val="24"/>
          <w:szCs w:val="24"/>
        </w:rPr>
        <w:br/>
        <w:t xml:space="preserve">24 Грунтовка м2 25 </w:t>
      </w:r>
      <w:r w:rsidRPr="007F54F6">
        <w:rPr>
          <w:rFonts w:ascii="Times New Roman" w:eastAsia="Times New Roman" w:hAnsi="Times New Roman" w:cs="Times New Roman"/>
          <w:sz w:val="24"/>
          <w:szCs w:val="24"/>
        </w:rPr>
        <w:br/>
        <w:t xml:space="preserve">25 Окраска стен м2 80 </w:t>
      </w:r>
      <w:r w:rsidRPr="007F54F6">
        <w:rPr>
          <w:rFonts w:ascii="Times New Roman" w:eastAsia="Times New Roman" w:hAnsi="Times New Roman" w:cs="Times New Roman"/>
          <w:sz w:val="24"/>
          <w:szCs w:val="24"/>
        </w:rPr>
        <w:br/>
        <w:t xml:space="preserve">26 Наклейка обоев под окраску м2 80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Обшивка стен ГКЛ: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27 Монтаж </w:t>
      </w:r>
      <w:proofErr w:type="spellStart"/>
      <w:r w:rsidRPr="007F54F6">
        <w:rPr>
          <w:rFonts w:ascii="Times New Roman" w:eastAsia="Times New Roman" w:hAnsi="Times New Roman" w:cs="Times New Roman"/>
          <w:sz w:val="24"/>
          <w:szCs w:val="24"/>
        </w:rPr>
        <w:t>металлокаркаса</w:t>
      </w:r>
      <w:proofErr w:type="spellEnd"/>
      <w:r w:rsidRPr="007F54F6">
        <w:rPr>
          <w:rFonts w:ascii="Times New Roman" w:eastAsia="Times New Roman" w:hAnsi="Times New Roman" w:cs="Times New Roman"/>
          <w:sz w:val="24"/>
          <w:szCs w:val="24"/>
        </w:rPr>
        <w:t xml:space="preserve"> м2 120 </w:t>
      </w:r>
      <w:r w:rsidRPr="007F54F6">
        <w:rPr>
          <w:rFonts w:ascii="Times New Roman" w:eastAsia="Times New Roman" w:hAnsi="Times New Roman" w:cs="Times New Roman"/>
          <w:sz w:val="24"/>
          <w:szCs w:val="24"/>
        </w:rPr>
        <w:br/>
        <w:t xml:space="preserve">28 Обшивка ГКЛ листами в один слой м2 120 </w:t>
      </w:r>
      <w:r w:rsidRPr="007F54F6">
        <w:rPr>
          <w:rFonts w:ascii="Times New Roman" w:eastAsia="Times New Roman" w:hAnsi="Times New Roman" w:cs="Times New Roman"/>
          <w:sz w:val="24"/>
          <w:szCs w:val="24"/>
        </w:rPr>
        <w:br/>
        <w:t xml:space="preserve">29 Обшивка ГКЛ листами в два слоя м2 220 </w:t>
      </w:r>
      <w:r w:rsidRPr="007F54F6">
        <w:rPr>
          <w:rFonts w:ascii="Times New Roman" w:eastAsia="Times New Roman" w:hAnsi="Times New Roman" w:cs="Times New Roman"/>
          <w:sz w:val="24"/>
          <w:szCs w:val="24"/>
        </w:rPr>
        <w:br/>
        <w:t xml:space="preserve">30 </w:t>
      </w:r>
      <w:proofErr w:type="spellStart"/>
      <w:r w:rsidRPr="007F54F6">
        <w:rPr>
          <w:rFonts w:ascii="Times New Roman" w:eastAsia="Times New Roman" w:hAnsi="Times New Roman" w:cs="Times New Roman"/>
          <w:sz w:val="24"/>
          <w:szCs w:val="24"/>
        </w:rPr>
        <w:t>Шумоизоляция</w:t>
      </w:r>
      <w:proofErr w:type="spellEnd"/>
      <w:r w:rsidRPr="007F54F6">
        <w:rPr>
          <w:rFonts w:ascii="Times New Roman" w:eastAsia="Times New Roman" w:hAnsi="Times New Roman" w:cs="Times New Roman"/>
          <w:sz w:val="24"/>
          <w:szCs w:val="24"/>
        </w:rPr>
        <w:t xml:space="preserve"> и утепление стен м</w:t>
      </w:r>
      <w:proofErr w:type="gramStart"/>
      <w:r w:rsidRPr="007F54F6">
        <w:rPr>
          <w:rFonts w:ascii="Times New Roman" w:eastAsia="Times New Roman" w:hAnsi="Times New Roman" w:cs="Times New Roman"/>
          <w:sz w:val="24"/>
          <w:szCs w:val="24"/>
        </w:rPr>
        <w:t>2</w:t>
      </w:r>
      <w:proofErr w:type="gramEnd"/>
      <w:r w:rsidRPr="007F54F6">
        <w:rPr>
          <w:rFonts w:ascii="Times New Roman" w:eastAsia="Times New Roman" w:hAnsi="Times New Roman" w:cs="Times New Roman"/>
          <w:sz w:val="24"/>
          <w:szCs w:val="24"/>
        </w:rPr>
        <w:t xml:space="preserve"> 50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lastRenderedPageBreak/>
        <w:br/>
        <w:t xml:space="preserve">Устройство перегородок из </w:t>
      </w:r>
      <w:proofErr w:type="spellStart"/>
      <w:r w:rsidRPr="007F54F6">
        <w:rPr>
          <w:rFonts w:ascii="Times New Roman" w:eastAsia="Times New Roman" w:hAnsi="Times New Roman" w:cs="Times New Roman"/>
          <w:sz w:val="24"/>
          <w:szCs w:val="24"/>
        </w:rPr>
        <w:t>гипсокартона</w:t>
      </w:r>
      <w:proofErr w:type="spellEnd"/>
      <w:r w:rsidRPr="007F54F6">
        <w:rPr>
          <w:rFonts w:ascii="Times New Roman" w:eastAsia="Times New Roman" w:hAnsi="Times New Roman" w:cs="Times New Roman"/>
          <w:sz w:val="24"/>
          <w:szCs w:val="24"/>
        </w:rPr>
        <w:t xml:space="preserve">: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31 Монтаж </w:t>
      </w:r>
      <w:proofErr w:type="spellStart"/>
      <w:r w:rsidRPr="007F54F6">
        <w:rPr>
          <w:rFonts w:ascii="Times New Roman" w:eastAsia="Times New Roman" w:hAnsi="Times New Roman" w:cs="Times New Roman"/>
          <w:sz w:val="24"/>
          <w:szCs w:val="24"/>
        </w:rPr>
        <w:t>металлокаркаса</w:t>
      </w:r>
      <w:proofErr w:type="spellEnd"/>
      <w:r w:rsidRPr="007F54F6">
        <w:rPr>
          <w:rFonts w:ascii="Times New Roman" w:eastAsia="Times New Roman" w:hAnsi="Times New Roman" w:cs="Times New Roman"/>
          <w:sz w:val="24"/>
          <w:szCs w:val="24"/>
        </w:rPr>
        <w:t xml:space="preserve"> м2 130 </w:t>
      </w:r>
      <w:r w:rsidRPr="007F54F6">
        <w:rPr>
          <w:rFonts w:ascii="Times New Roman" w:eastAsia="Times New Roman" w:hAnsi="Times New Roman" w:cs="Times New Roman"/>
          <w:sz w:val="24"/>
          <w:szCs w:val="24"/>
        </w:rPr>
        <w:br/>
        <w:t xml:space="preserve">32 Обшивка каркаса с 2 сторон м2 200 </w:t>
      </w:r>
      <w:r w:rsidRPr="007F54F6">
        <w:rPr>
          <w:rFonts w:ascii="Times New Roman" w:eastAsia="Times New Roman" w:hAnsi="Times New Roman" w:cs="Times New Roman"/>
          <w:sz w:val="24"/>
          <w:szCs w:val="24"/>
        </w:rPr>
        <w:br/>
        <w:t xml:space="preserve">33 </w:t>
      </w:r>
      <w:proofErr w:type="spellStart"/>
      <w:r w:rsidRPr="007F54F6">
        <w:rPr>
          <w:rFonts w:ascii="Times New Roman" w:eastAsia="Times New Roman" w:hAnsi="Times New Roman" w:cs="Times New Roman"/>
          <w:sz w:val="24"/>
          <w:szCs w:val="24"/>
        </w:rPr>
        <w:t>Шумоизоляция</w:t>
      </w:r>
      <w:proofErr w:type="spellEnd"/>
      <w:r w:rsidRPr="007F54F6">
        <w:rPr>
          <w:rFonts w:ascii="Times New Roman" w:eastAsia="Times New Roman" w:hAnsi="Times New Roman" w:cs="Times New Roman"/>
          <w:sz w:val="24"/>
          <w:szCs w:val="24"/>
        </w:rPr>
        <w:t xml:space="preserve"> и утепление м2 50 </w:t>
      </w:r>
      <w:r w:rsidRPr="007F54F6">
        <w:rPr>
          <w:rFonts w:ascii="Times New Roman" w:eastAsia="Times New Roman" w:hAnsi="Times New Roman" w:cs="Times New Roman"/>
          <w:sz w:val="24"/>
          <w:szCs w:val="24"/>
        </w:rPr>
        <w:br/>
        <w:t xml:space="preserve">34 Обшивка каркаса с 2 сторон в 2 слоя м2 300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Подготовка поверхности потолка: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35 Протяжка потолка "</w:t>
      </w:r>
      <w:proofErr w:type="spellStart"/>
      <w:r w:rsidRPr="007F54F6">
        <w:rPr>
          <w:rFonts w:ascii="Times New Roman" w:eastAsia="Times New Roman" w:hAnsi="Times New Roman" w:cs="Times New Roman"/>
          <w:sz w:val="24"/>
          <w:szCs w:val="24"/>
        </w:rPr>
        <w:t>Ротбанд</w:t>
      </w:r>
      <w:proofErr w:type="spellEnd"/>
      <w:r w:rsidRPr="007F54F6">
        <w:rPr>
          <w:rFonts w:ascii="Times New Roman" w:eastAsia="Times New Roman" w:hAnsi="Times New Roman" w:cs="Times New Roman"/>
          <w:sz w:val="24"/>
          <w:szCs w:val="24"/>
        </w:rPr>
        <w:t xml:space="preserve">" м2 250 </w:t>
      </w:r>
      <w:r w:rsidRPr="007F54F6">
        <w:rPr>
          <w:rFonts w:ascii="Times New Roman" w:eastAsia="Times New Roman" w:hAnsi="Times New Roman" w:cs="Times New Roman"/>
          <w:sz w:val="24"/>
          <w:szCs w:val="24"/>
        </w:rPr>
        <w:br/>
        <w:t xml:space="preserve">36 </w:t>
      </w:r>
      <w:proofErr w:type="spellStart"/>
      <w:r w:rsidRPr="007F54F6">
        <w:rPr>
          <w:rFonts w:ascii="Times New Roman" w:eastAsia="Times New Roman" w:hAnsi="Times New Roman" w:cs="Times New Roman"/>
          <w:sz w:val="24"/>
          <w:szCs w:val="24"/>
        </w:rPr>
        <w:t>Шпатлевание</w:t>
      </w:r>
      <w:proofErr w:type="spellEnd"/>
      <w:r w:rsidRPr="007F54F6">
        <w:rPr>
          <w:rFonts w:ascii="Times New Roman" w:eastAsia="Times New Roman" w:hAnsi="Times New Roman" w:cs="Times New Roman"/>
          <w:sz w:val="24"/>
          <w:szCs w:val="24"/>
        </w:rPr>
        <w:t xml:space="preserve">, шлифовка потолка м2 150 </w:t>
      </w:r>
      <w:r w:rsidRPr="007F54F6">
        <w:rPr>
          <w:rFonts w:ascii="Times New Roman" w:eastAsia="Times New Roman" w:hAnsi="Times New Roman" w:cs="Times New Roman"/>
          <w:sz w:val="24"/>
          <w:szCs w:val="24"/>
        </w:rPr>
        <w:br/>
        <w:t>37 Грунтовка потолка м</w:t>
      </w:r>
      <w:proofErr w:type="gramStart"/>
      <w:r w:rsidRPr="007F54F6">
        <w:rPr>
          <w:rFonts w:ascii="Times New Roman" w:eastAsia="Times New Roman" w:hAnsi="Times New Roman" w:cs="Times New Roman"/>
          <w:sz w:val="24"/>
          <w:szCs w:val="24"/>
        </w:rPr>
        <w:t>2</w:t>
      </w:r>
      <w:proofErr w:type="gramEnd"/>
      <w:r w:rsidRPr="007F54F6">
        <w:rPr>
          <w:rFonts w:ascii="Times New Roman" w:eastAsia="Times New Roman" w:hAnsi="Times New Roman" w:cs="Times New Roman"/>
          <w:sz w:val="24"/>
          <w:szCs w:val="24"/>
        </w:rPr>
        <w:t xml:space="preserve"> 40 </w:t>
      </w:r>
      <w:r w:rsidRPr="007F54F6">
        <w:rPr>
          <w:rFonts w:ascii="Times New Roman" w:eastAsia="Times New Roman" w:hAnsi="Times New Roman" w:cs="Times New Roman"/>
          <w:sz w:val="24"/>
          <w:szCs w:val="24"/>
        </w:rPr>
        <w:br/>
        <w:t xml:space="preserve">38 Окраска потолка за 2 раза м2 100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Потолок подвесной из ГКЛ (одноуровневый):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39 Монтаж </w:t>
      </w:r>
      <w:proofErr w:type="spellStart"/>
      <w:r w:rsidRPr="007F54F6">
        <w:rPr>
          <w:rFonts w:ascii="Times New Roman" w:eastAsia="Times New Roman" w:hAnsi="Times New Roman" w:cs="Times New Roman"/>
          <w:sz w:val="24"/>
          <w:szCs w:val="24"/>
        </w:rPr>
        <w:t>металлокаркаса</w:t>
      </w:r>
      <w:proofErr w:type="spellEnd"/>
      <w:r w:rsidRPr="007F54F6">
        <w:rPr>
          <w:rFonts w:ascii="Times New Roman" w:eastAsia="Times New Roman" w:hAnsi="Times New Roman" w:cs="Times New Roman"/>
          <w:sz w:val="24"/>
          <w:szCs w:val="24"/>
        </w:rPr>
        <w:t xml:space="preserve"> м2 200 </w:t>
      </w:r>
      <w:r w:rsidRPr="007F54F6">
        <w:rPr>
          <w:rFonts w:ascii="Times New Roman" w:eastAsia="Times New Roman" w:hAnsi="Times New Roman" w:cs="Times New Roman"/>
          <w:sz w:val="24"/>
          <w:szCs w:val="24"/>
        </w:rPr>
        <w:br/>
        <w:t xml:space="preserve">40 Обшивка ГКЛ листами м2 200 </w:t>
      </w:r>
      <w:r w:rsidRPr="007F54F6">
        <w:rPr>
          <w:rFonts w:ascii="Times New Roman" w:eastAsia="Times New Roman" w:hAnsi="Times New Roman" w:cs="Times New Roman"/>
          <w:sz w:val="24"/>
          <w:szCs w:val="24"/>
        </w:rPr>
        <w:br/>
        <w:t xml:space="preserve">41 </w:t>
      </w:r>
      <w:proofErr w:type="spellStart"/>
      <w:r w:rsidRPr="007F54F6">
        <w:rPr>
          <w:rFonts w:ascii="Times New Roman" w:eastAsia="Times New Roman" w:hAnsi="Times New Roman" w:cs="Times New Roman"/>
          <w:sz w:val="24"/>
          <w:szCs w:val="24"/>
        </w:rPr>
        <w:t>Шумоизоляция</w:t>
      </w:r>
      <w:proofErr w:type="spellEnd"/>
      <w:r w:rsidRPr="007F54F6">
        <w:rPr>
          <w:rFonts w:ascii="Times New Roman" w:eastAsia="Times New Roman" w:hAnsi="Times New Roman" w:cs="Times New Roman"/>
          <w:sz w:val="24"/>
          <w:szCs w:val="24"/>
        </w:rPr>
        <w:t xml:space="preserve"> и утепление м2 60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Устройство подвесных потолков: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42 Реечный м2 300 </w:t>
      </w:r>
      <w:r w:rsidRPr="007F54F6">
        <w:rPr>
          <w:rFonts w:ascii="Times New Roman" w:eastAsia="Times New Roman" w:hAnsi="Times New Roman" w:cs="Times New Roman"/>
          <w:sz w:val="24"/>
          <w:szCs w:val="24"/>
        </w:rPr>
        <w:br/>
        <w:t xml:space="preserve">43 Потолок типа " ARMSTRONG" м2 150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Полы: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44 Укладка </w:t>
      </w:r>
      <w:proofErr w:type="spellStart"/>
      <w:r w:rsidRPr="007F54F6">
        <w:rPr>
          <w:rFonts w:ascii="Times New Roman" w:eastAsia="Times New Roman" w:hAnsi="Times New Roman" w:cs="Times New Roman"/>
          <w:sz w:val="24"/>
          <w:szCs w:val="24"/>
        </w:rPr>
        <w:t>ламината</w:t>
      </w:r>
      <w:proofErr w:type="spellEnd"/>
      <w:r w:rsidRPr="007F54F6">
        <w:rPr>
          <w:rFonts w:ascii="Times New Roman" w:eastAsia="Times New Roman" w:hAnsi="Times New Roman" w:cs="Times New Roman"/>
          <w:sz w:val="24"/>
          <w:szCs w:val="24"/>
        </w:rPr>
        <w:t xml:space="preserve"> м2 150 </w:t>
      </w:r>
      <w:r w:rsidRPr="007F54F6">
        <w:rPr>
          <w:rFonts w:ascii="Times New Roman" w:eastAsia="Times New Roman" w:hAnsi="Times New Roman" w:cs="Times New Roman"/>
          <w:sz w:val="24"/>
          <w:szCs w:val="24"/>
        </w:rPr>
        <w:br/>
        <w:t xml:space="preserve">45 Укладка паркетной доски м2 200 </w:t>
      </w:r>
      <w:r w:rsidRPr="007F54F6">
        <w:rPr>
          <w:rFonts w:ascii="Times New Roman" w:eastAsia="Times New Roman" w:hAnsi="Times New Roman" w:cs="Times New Roman"/>
          <w:sz w:val="24"/>
          <w:szCs w:val="24"/>
        </w:rPr>
        <w:br/>
        <w:t xml:space="preserve">46 Настил линолеума м2 100 </w:t>
      </w:r>
      <w:r w:rsidRPr="007F54F6">
        <w:rPr>
          <w:rFonts w:ascii="Times New Roman" w:eastAsia="Times New Roman" w:hAnsi="Times New Roman" w:cs="Times New Roman"/>
          <w:sz w:val="24"/>
          <w:szCs w:val="24"/>
        </w:rPr>
        <w:br/>
        <w:t xml:space="preserve">47 Настил </w:t>
      </w:r>
      <w:proofErr w:type="spellStart"/>
      <w:r w:rsidRPr="007F54F6">
        <w:rPr>
          <w:rFonts w:ascii="Times New Roman" w:eastAsia="Times New Roman" w:hAnsi="Times New Roman" w:cs="Times New Roman"/>
          <w:sz w:val="24"/>
          <w:szCs w:val="24"/>
        </w:rPr>
        <w:t>ковролина</w:t>
      </w:r>
      <w:proofErr w:type="spellEnd"/>
      <w:r w:rsidRPr="007F54F6">
        <w:rPr>
          <w:rFonts w:ascii="Times New Roman" w:eastAsia="Times New Roman" w:hAnsi="Times New Roman" w:cs="Times New Roman"/>
          <w:sz w:val="24"/>
          <w:szCs w:val="24"/>
        </w:rPr>
        <w:t xml:space="preserve"> м2 100 </w:t>
      </w:r>
      <w:r w:rsidRPr="007F54F6">
        <w:rPr>
          <w:rFonts w:ascii="Times New Roman" w:eastAsia="Times New Roman" w:hAnsi="Times New Roman" w:cs="Times New Roman"/>
          <w:sz w:val="24"/>
          <w:szCs w:val="24"/>
        </w:rPr>
        <w:br/>
        <w:t xml:space="preserve">48 Установка плинтуса </w:t>
      </w:r>
      <w:proofErr w:type="spellStart"/>
      <w:r w:rsidRPr="007F54F6">
        <w:rPr>
          <w:rFonts w:ascii="Times New Roman" w:eastAsia="Times New Roman" w:hAnsi="Times New Roman" w:cs="Times New Roman"/>
          <w:sz w:val="24"/>
          <w:szCs w:val="24"/>
        </w:rPr>
        <w:t>м</w:t>
      </w:r>
      <w:proofErr w:type="gramStart"/>
      <w:r w:rsidRPr="007F54F6">
        <w:rPr>
          <w:rFonts w:ascii="Times New Roman" w:eastAsia="Times New Roman" w:hAnsi="Times New Roman" w:cs="Times New Roman"/>
          <w:sz w:val="24"/>
          <w:szCs w:val="24"/>
        </w:rPr>
        <w:t>.п</w:t>
      </w:r>
      <w:proofErr w:type="spellEnd"/>
      <w:proofErr w:type="gramEnd"/>
      <w:r w:rsidRPr="007F54F6">
        <w:rPr>
          <w:rFonts w:ascii="Times New Roman" w:eastAsia="Times New Roman" w:hAnsi="Times New Roman" w:cs="Times New Roman"/>
          <w:sz w:val="24"/>
          <w:szCs w:val="24"/>
        </w:rPr>
        <w:t xml:space="preserve"> 50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Двери: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49 Установка стандартного дверного блока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1000 </w:t>
      </w:r>
      <w:r w:rsidRPr="007F54F6">
        <w:rPr>
          <w:rFonts w:ascii="Times New Roman" w:eastAsia="Times New Roman" w:hAnsi="Times New Roman" w:cs="Times New Roman"/>
          <w:sz w:val="24"/>
          <w:szCs w:val="24"/>
        </w:rPr>
        <w:br/>
        <w:t xml:space="preserve">50 Установка наличников </w:t>
      </w:r>
      <w:proofErr w:type="spellStart"/>
      <w:r w:rsidRPr="007F54F6">
        <w:rPr>
          <w:rFonts w:ascii="Times New Roman" w:eastAsia="Times New Roman" w:hAnsi="Times New Roman" w:cs="Times New Roman"/>
          <w:sz w:val="24"/>
          <w:szCs w:val="24"/>
        </w:rPr>
        <w:t>м.п</w:t>
      </w:r>
      <w:proofErr w:type="spellEnd"/>
      <w:r w:rsidRPr="007F54F6">
        <w:rPr>
          <w:rFonts w:ascii="Times New Roman" w:eastAsia="Times New Roman" w:hAnsi="Times New Roman" w:cs="Times New Roman"/>
          <w:sz w:val="24"/>
          <w:szCs w:val="24"/>
        </w:rPr>
        <w:t xml:space="preserve"> 50 </w:t>
      </w:r>
      <w:r w:rsidRPr="007F54F6">
        <w:rPr>
          <w:rFonts w:ascii="Times New Roman" w:eastAsia="Times New Roman" w:hAnsi="Times New Roman" w:cs="Times New Roman"/>
          <w:sz w:val="24"/>
          <w:szCs w:val="24"/>
        </w:rPr>
        <w:br/>
        <w:t xml:space="preserve">51 Врезка замков, ручек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200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Установка ГКЛ на откосы: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52 Монтаж откосов с полной отделкой </w:t>
      </w:r>
      <w:proofErr w:type="spellStart"/>
      <w:r w:rsidRPr="007F54F6">
        <w:rPr>
          <w:rFonts w:ascii="Times New Roman" w:eastAsia="Times New Roman" w:hAnsi="Times New Roman" w:cs="Times New Roman"/>
          <w:sz w:val="24"/>
          <w:szCs w:val="24"/>
        </w:rPr>
        <w:t>шт</w:t>
      </w:r>
      <w:proofErr w:type="spellEnd"/>
      <w:r w:rsidRPr="007F54F6">
        <w:rPr>
          <w:rFonts w:ascii="Times New Roman" w:eastAsia="Times New Roman" w:hAnsi="Times New Roman" w:cs="Times New Roman"/>
          <w:sz w:val="24"/>
          <w:szCs w:val="24"/>
        </w:rPr>
        <w:t xml:space="preserve"> 2000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Облицовка стен керамической плиткой: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53 Укладка плитки (простая) м2 350 </w:t>
      </w:r>
      <w:r w:rsidRPr="007F54F6">
        <w:rPr>
          <w:rFonts w:ascii="Times New Roman" w:eastAsia="Times New Roman" w:hAnsi="Times New Roman" w:cs="Times New Roman"/>
          <w:sz w:val="24"/>
          <w:szCs w:val="24"/>
        </w:rPr>
        <w:br/>
        <w:t xml:space="preserve">54 Грунтовка м2 40 </w:t>
      </w:r>
      <w:r w:rsidRPr="007F54F6">
        <w:rPr>
          <w:rFonts w:ascii="Times New Roman" w:eastAsia="Times New Roman" w:hAnsi="Times New Roman" w:cs="Times New Roman"/>
          <w:sz w:val="24"/>
          <w:szCs w:val="24"/>
        </w:rPr>
        <w:br/>
        <w:t>55 Сложная укладка м</w:t>
      </w:r>
      <w:proofErr w:type="gramStart"/>
      <w:r w:rsidRPr="007F54F6">
        <w:rPr>
          <w:rFonts w:ascii="Times New Roman" w:eastAsia="Times New Roman" w:hAnsi="Times New Roman" w:cs="Times New Roman"/>
          <w:sz w:val="24"/>
          <w:szCs w:val="24"/>
        </w:rPr>
        <w:t>2</w:t>
      </w:r>
      <w:proofErr w:type="gramEnd"/>
      <w:r w:rsidRPr="007F54F6">
        <w:rPr>
          <w:rFonts w:ascii="Times New Roman" w:eastAsia="Times New Roman" w:hAnsi="Times New Roman" w:cs="Times New Roman"/>
          <w:sz w:val="24"/>
          <w:szCs w:val="24"/>
        </w:rPr>
        <w:t xml:space="preserve"> 450 </w:t>
      </w:r>
      <w:r w:rsidRPr="007F54F6">
        <w:rPr>
          <w:rFonts w:ascii="Times New Roman" w:eastAsia="Times New Roman" w:hAnsi="Times New Roman" w:cs="Times New Roman"/>
          <w:sz w:val="24"/>
          <w:szCs w:val="24"/>
        </w:rPr>
        <w:br/>
        <w:t xml:space="preserve">56 </w:t>
      </w:r>
      <w:proofErr w:type="spellStart"/>
      <w:r w:rsidRPr="007F54F6">
        <w:rPr>
          <w:rFonts w:ascii="Times New Roman" w:eastAsia="Times New Roman" w:hAnsi="Times New Roman" w:cs="Times New Roman"/>
          <w:sz w:val="24"/>
          <w:szCs w:val="24"/>
        </w:rPr>
        <w:t>Мозайка</w:t>
      </w:r>
      <w:proofErr w:type="spellEnd"/>
      <w:r w:rsidRPr="007F54F6">
        <w:rPr>
          <w:rFonts w:ascii="Times New Roman" w:eastAsia="Times New Roman" w:hAnsi="Times New Roman" w:cs="Times New Roman"/>
          <w:sz w:val="24"/>
          <w:szCs w:val="24"/>
        </w:rPr>
        <w:t xml:space="preserve">, рисунок м2 700 </w:t>
      </w:r>
      <w:r w:rsidRPr="007F54F6">
        <w:rPr>
          <w:rFonts w:ascii="Times New Roman" w:eastAsia="Times New Roman" w:hAnsi="Times New Roman" w:cs="Times New Roman"/>
          <w:sz w:val="24"/>
          <w:szCs w:val="24"/>
        </w:rPr>
        <w:br/>
        <w:t xml:space="preserve">57 Затирка швов м2 50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lastRenderedPageBreak/>
        <w:t xml:space="preserve">Укладка керамической плитки на пол: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58 Укладка плитки (простая) м2 350 </w:t>
      </w:r>
      <w:r w:rsidRPr="007F54F6">
        <w:rPr>
          <w:rFonts w:ascii="Times New Roman" w:eastAsia="Times New Roman" w:hAnsi="Times New Roman" w:cs="Times New Roman"/>
          <w:sz w:val="24"/>
          <w:szCs w:val="24"/>
        </w:rPr>
        <w:br/>
        <w:t xml:space="preserve">59 Грунтовка м2 40 </w:t>
      </w:r>
      <w:r w:rsidRPr="007F54F6">
        <w:rPr>
          <w:rFonts w:ascii="Times New Roman" w:eastAsia="Times New Roman" w:hAnsi="Times New Roman" w:cs="Times New Roman"/>
          <w:sz w:val="24"/>
          <w:szCs w:val="24"/>
        </w:rPr>
        <w:br/>
        <w:t xml:space="preserve">60 Сложная укладка м2 450 </w:t>
      </w:r>
      <w:r w:rsidRPr="007F54F6">
        <w:rPr>
          <w:rFonts w:ascii="Times New Roman" w:eastAsia="Times New Roman" w:hAnsi="Times New Roman" w:cs="Times New Roman"/>
          <w:sz w:val="24"/>
          <w:szCs w:val="24"/>
        </w:rPr>
        <w:br/>
        <w:t xml:space="preserve">61 </w:t>
      </w:r>
      <w:proofErr w:type="spellStart"/>
      <w:r w:rsidRPr="007F54F6">
        <w:rPr>
          <w:rFonts w:ascii="Times New Roman" w:eastAsia="Times New Roman" w:hAnsi="Times New Roman" w:cs="Times New Roman"/>
          <w:sz w:val="24"/>
          <w:szCs w:val="24"/>
        </w:rPr>
        <w:t>Мозайка</w:t>
      </w:r>
      <w:proofErr w:type="spellEnd"/>
      <w:r w:rsidRPr="007F54F6">
        <w:rPr>
          <w:rFonts w:ascii="Times New Roman" w:eastAsia="Times New Roman" w:hAnsi="Times New Roman" w:cs="Times New Roman"/>
          <w:sz w:val="24"/>
          <w:szCs w:val="24"/>
        </w:rPr>
        <w:t xml:space="preserve">, рисунок м2 700 </w:t>
      </w:r>
      <w:r w:rsidRPr="007F54F6">
        <w:rPr>
          <w:rFonts w:ascii="Times New Roman" w:eastAsia="Times New Roman" w:hAnsi="Times New Roman" w:cs="Times New Roman"/>
          <w:sz w:val="24"/>
          <w:szCs w:val="24"/>
        </w:rPr>
        <w:br/>
        <w:t xml:space="preserve">62 Затирка швов м2 50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Сантехника (в точку входит - разводка труб, установка </w:t>
      </w:r>
      <w:proofErr w:type="spellStart"/>
      <w:r w:rsidRPr="007F54F6">
        <w:rPr>
          <w:rFonts w:ascii="Times New Roman" w:eastAsia="Times New Roman" w:hAnsi="Times New Roman" w:cs="Times New Roman"/>
          <w:sz w:val="24"/>
          <w:szCs w:val="24"/>
        </w:rPr>
        <w:t>сантехприборов</w:t>
      </w:r>
      <w:proofErr w:type="spellEnd"/>
      <w:r w:rsidRPr="007F54F6">
        <w:rPr>
          <w:rFonts w:ascii="Times New Roman" w:eastAsia="Times New Roman" w:hAnsi="Times New Roman" w:cs="Times New Roman"/>
          <w:sz w:val="24"/>
          <w:szCs w:val="24"/>
        </w:rPr>
        <w:t xml:space="preserve">):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63 Замена радиатора отопления точка 2500 </w:t>
      </w:r>
      <w:r w:rsidRPr="007F54F6">
        <w:rPr>
          <w:rFonts w:ascii="Times New Roman" w:eastAsia="Times New Roman" w:hAnsi="Times New Roman" w:cs="Times New Roman"/>
          <w:sz w:val="24"/>
          <w:szCs w:val="24"/>
        </w:rPr>
        <w:br/>
        <w:t xml:space="preserve">64 Установка </w:t>
      </w:r>
      <w:proofErr w:type="gramStart"/>
      <w:r w:rsidRPr="007F54F6">
        <w:rPr>
          <w:rFonts w:ascii="Times New Roman" w:eastAsia="Times New Roman" w:hAnsi="Times New Roman" w:cs="Times New Roman"/>
          <w:sz w:val="24"/>
          <w:szCs w:val="24"/>
        </w:rPr>
        <w:t xml:space="preserve">коллектора в сборе точка 1000 </w:t>
      </w:r>
      <w:r w:rsidRPr="007F54F6">
        <w:rPr>
          <w:rFonts w:ascii="Times New Roman" w:eastAsia="Times New Roman" w:hAnsi="Times New Roman" w:cs="Times New Roman"/>
          <w:sz w:val="24"/>
          <w:szCs w:val="24"/>
        </w:rPr>
        <w:br/>
        <w:t xml:space="preserve">65 Замена стояков водоснабжения точка 2500 </w:t>
      </w:r>
      <w:r w:rsidRPr="007F54F6">
        <w:rPr>
          <w:rFonts w:ascii="Times New Roman" w:eastAsia="Times New Roman" w:hAnsi="Times New Roman" w:cs="Times New Roman"/>
          <w:sz w:val="24"/>
          <w:szCs w:val="24"/>
        </w:rPr>
        <w:br/>
        <w:t xml:space="preserve">66 Установка водонагревателя точка 2500 </w:t>
      </w:r>
      <w:r w:rsidRPr="007F54F6">
        <w:rPr>
          <w:rFonts w:ascii="Times New Roman" w:eastAsia="Times New Roman" w:hAnsi="Times New Roman" w:cs="Times New Roman"/>
          <w:sz w:val="24"/>
          <w:szCs w:val="24"/>
        </w:rPr>
        <w:br/>
        <w:t xml:space="preserve">67 Установка унитаза точка 2000 </w:t>
      </w:r>
      <w:r w:rsidRPr="007F54F6">
        <w:rPr>
          <w:rFonts w:ascii="Times New Roman" w:eastAsia="Times New Roman" w:hAnsi="Times New Roman" w:cs="Times New Roman"/>
          <w:sz w:val="24"/>
          <w:szCs w:val="24"/>
        </w:rPr>
        <w:br/>
        <w:t xml:space="preserve">68 Установка раковины точка 2000 </w:t>
      </w:r>
      <w:r w:rsidRPr="007F54F6">
        <w:rPr>
          <w:rFonts w:ascii="Times New Roman" w:eastAsia="Times New Roman" w:hAnsi="Times New Roman" w:cs="Times New Roman"/>
          <w:sz w:val="24"/>
          <w:szCs w:val="24"/>
        </w:rPr>
        <w:br/>
        <w:t xml:space="preserve">69 Установка смесителя точка 500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Электрика (в точку </w:t>
      </w:r>
      <w:proofErr w:type="spellStart"/>
      <w:r w:rsidRPr="007F54F6">
        <w:rPr>
          <w:rFonts w:ascii="Times New Roman" w:eastAsia="Times New Roman" w:hAnsi="Times New Roman" w:cs="Times New Roman"/>
          <w:sz w:val="24"/>
          <w:szCs w:val="24"/>
        </w:rPr>
        <w:t>входит-прокладка</w:t>
      </w:r>
      <w:proofErr w:type="spellEnd"/>
      <w:r w:rsidRPr="007F54F6">
        <w:rPr>
          <w:rFonts w:ascii="Times New Roman" w:eastAsia="Times New Roman" w:hAnsi="Times New Roman" w:cs="Times New Roman"/>
          <w:sz w:val="24"/>
          <w:szCs w:val="24"/>
        </w:rPr>
        <w:t xml:space="preserve"> кабеля, монтаж коробки, установка приборов):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t xml:space="preserve">70 Установка розеток "Под ключ" точка 450 </w:t>
      </w:r>
      <w:r w:rsidRPr="007F54F6">
        <w:rPr>
          <w:rFonts w:ascii="Times New Roman" w:eastAsia="Times New Roman" w:hAnsi="Times New Roman" w:cs="Times New Roman"/>
          <w:sz w:val="24"/>
          <w:szCs w:val="24"/>
        </w:rPr>
        <w:br/>
        <w:t xml:space="preserve">71 Установка выключателей "Под ключ" точка 450 </w:t>
      </w:r>
      <w:r w:rsidRPr="007F54F6">
        <w:rPr>
          <w:rFonts w:ascii="Times New Roman" w:eastAsia="Times New Roman" w:hAnsi="Times New Roman" w:cs="Times New Roman"/>
          <w:sz w:val="24"/>
          <w:szCs w:val="24"/>
        </w:rPr>
        <w:br/>
        <w:t>72 Установка световых приборов "Под ключ</w:t>
      </w:r>
      <w:proofErr w:type="gramEnd"/>
      <w:r w:rsidRPr="007F54F6">
        <w:rPr>
          <w:rFonts w:ascii="Times New Roman" w:eastAsia="Times New Roman" w:hAnsi="Times New Roman" w:cs="Times New Roman"/>
          <w:sz w:val="24"/>
          <w:szCs w:val="24"/>
        </w:rPr>
        <w:t xml:space="preserve">" точка 450 </w:t>
      </w:r>
      <w:r w:rsidRPr="007F54F6">
        <w:rPr>
          <w:rFonts w:ascii="Times New Roman" w:eastAsia="Times New Roman" w:hAnsi="Times New Roman" w:cs="Times New Roman"/>
          <w:sz w:val="24"/>
          <w:szCs w:val="24"/>
        </w:rPr>
        <w:br/>
        <w:t xml:space="preserve">73 Установка </w:t>
      </w:r>
      <w:proofErr w:type="spellStart"/>
      <w:r w:rsidRPr="007F54F6">
        <w:rPr>
          <w:rFonts w:ascii="Times New Roman" w:eastAsia="Times New Roman" w:hAnsi="Times New Roman" w:cs="Times New Roman"/>
          <w:sz w:val="24"/>
          <w:szCs w:val="24"/>
        </w:rPr>
        <w:t>распредщита</w:t>
      </w:r>
      <w:proofErr w:type="spellEnd"/>
      <w:r w:rsidRPr="007F54F6">
        <w:rPr>
          <w:rFonts w:ascii="Times New Roman" w:eastAsia="Times New Roman" w:hAnsi="Times New Roman" w:cs="Times New Roman"/>
          <w:sz w:val="24"/>
          <w:szCs w:val="24"/>
        </w:rPr>
        <w:t xml:space="preserve"> "Под ключ" </w:t>
      </w:r>
      <w:proofErr w:type="spellStart"/>
      <w:proofErr w:type="gramStart"/>
      <w:r w:rsidRPr="007F54F6">
        <w:rPr>
          <w:rFonts w:ascii="Times New Roman" w:eastAsia="Times New Roman" w:hAnsi="Times New Roman" w:cs="Times New Roman"/>
          <w:sz w:val="24"/>
          <w:szCs w:val="24"/>
        </w:rPr>
        <w:t>шт</w:t>
      </w:r>
      <w:proofErr w:type="spellEnd"/>
      <w:proofErr w:type="gramEnd"/>
      <w:r w:rsidRPr="007F54F6">
        <w:rPr>
          <w:rFonts w:ascii="Times New Roman" w:eastAsia="Times New Roman" w:hAnsi="Times New Roman" w:cs="Times New Roman"/>
          <w:sz w:val="24"/>
          <w:szCs w:val="24"/>
        </w:rPr>
        <w:t xml:space="preserve"> дог. </w:t>
      </w:r>
      <w:r w:rsidRPr="007F54F6">
        <w:rPr>
          <w:rFonts w:ascii="Times New Roman" w:eastAsia="Times New Roman" w:hAnsi="Times New Roman" w:cs="Times New Roman"/>
          <w:sz w:val="24"/>
          <w:szCs w:val="24"/>
        </w:rPr>
        <w:br/>
        <w:t xml:space="preserve">74 Перенос </w:t>
      </w:r>
      <w:proofErr w:type="spellStart"/>
      <w:r w:rsidRPr="007F54F6">
        <w:rPr>
          <w:rFonts w:ascii="Times New Roman" w:eastAsia="Times New Roman" w:hAnsi="Times New Roman" w:cs="Times New Roman"/>
          <w:sz w:val="24"/>
          <w:szCs w:val="24"/>
        </w:rPr>
        <w:t>эл</w:t>
      </w:r>
      <w:proofErr w:type="spellEnd"/>
      <w:r w:rsidRPr="007F54F6">
        <w:rPr>
          <w:rFonts w:ascii="Times New Roman" w:eastAsia="Times New Roman" w:hAnsi="Times New Roman" w:cs="Times New Roman"/>
          <w:sz w:val="24"/>
          <w:szCs w:val="24"/>
        </w:rPr>
        <w:t xml:space="preserve">. Щита Заказчика </w:t>
      </w:r>
      <w:proofErr w:type="spellStart"/>
      <w:proofErr w:type="gramStart"/>
      <w:r w:rsidRPr="007F54F6">
        <w:rPr>
          <w:rFonts w:ascii="Times New Roman" w:eastAsia="Times New Roman" w:hAnsi="Times New Roman" w:cs="Times New Roman"/>
          <w:sz w:val="24"/>
          <w:szCs w:val="24"/>
        </w:rPr>
        <w:t>шт</w:t>
      </w:r>
      <w:proofErr w:type="spellEnd"/>
      <w:proofErr w:type="gramEnd"/>
      <w:r w:rsidRPr="007F54F6">
        <w:rPr>
          <w:rFonts w:ascii="Times New Roman" w:eastAsia="Times New Roman" w:hAnsi="Times New Roman" w:cs="Times New Roman"/>
          <w:sz w:val="24"/>
          <w:szCs w:val="24"/>
        </w:rPr>
        <w:t xml:space="preserve"> дог.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r>
      <w:bookmarkStart w:id="0" w:name="''Ремонт_'Эконом'_2500_руб/кв.м.''"/>
      <w:bookmarkEnd w:id="0"/>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xml:space="preserve">""Ремонт "Эконом" 2500 </w:t>
      </w:r>
      <w:proofErr w:type="spellStart"/>
      <w:r w:rsidRPr="007F54F6">
        <w:rPr>
          <w:rFonts w:ascii="Times New Roman" w:eastAsia="Times New Roman" w:hAnsi="Times New Roman" w:cs="Times New Roman"/>
          <w:sz w:val="24"/>
          <w:szCs w:val="24"/>
        </w:rPr>
        <w:t>руб</w:t>
      </w:r>
      <w:proofErr w:type="spellEnd"/>
      <w:r w:rsidRPr="007F54F6">
        <w:rPr>
          <w:rFonts w:ascii="Times New Roman" w:eastAsia="Times New Roman" w:hAnsi="Times New Roman" w:cs="Times New Roman"/>
          <w:sz w:val="24"/>
          <w:szCs w:val="24"/>
        </w:rPr>
        <w:t>/кв.м.""</w:t>
      </w:r>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xml:space="preserve">Легкая косметика, настил линолеума, </w:t>
      </w:r>
      <w:proofErr w:type="spellStart"/>
      <w:r w:rsidRPr="007F54F6">
        <w:rPr>
          <w:rFonts w:ascii="Times New Roman" w:eastAsia="Times New Roman" w:hAnsi="Times New Roman" w:cs="Times New Roman"/>
          <w:sz w:val="24"/>
          <w:szCs w:val="24"/>
        </w:rPr>
        <w:t>ламината</w:t>
      </w:r>
      <w:proofErr w:type="spellEnd"/>
      <w:r w:rsidRPr="007F54F6">
        <w:rPr>
          <w:rFonts w:ascii="Times New Roman" w:eastAsia="Times New Roman" w:hAnsi="Times New Roman" w:cs="Times New Roman"/>
          <w:sz w:val="24"/>
          <w:szCs w:val="24"/>
        </w:rPr>
        <w:t xml:space="preserve">, </w:t>
      </w:r>
      <w:proofErr w:type="spellStart"/>
      <w:r w:rsidRPr="007F54F6">
        <w:rPr>
          <w:rFonts w:ascii="Times New Roman" w:eastAsia="Times New Roman" w:hAnsi="Times New Roman" w:cs="Times New Roman"/>
          <w:sz w:val="24"/>
          <w:szCs w:val="24"/>
        </w:rPr>
        <w:t>ковролина</w:t>
      </w:r>
      <w:proofErr w:type="spellEnd"/>
      <w:r w:rsidRPr="007F54F6">
        <w:rPr>
          <w:rFonts w:ascii="Times New Roman" w:eastAsia="Times New Roman" w:hAnsi="Times New Roman" w:cs="Times New Roman"/>
          <w:sz w:val="24"/>
          <w:szCs w:val="24"/>
        </w:rPr>
        <w:t xml:space="preserve">, паркетной доски, установка плинтусов. Замена розеток, выключателей, снятие старого покрытия стен, полов. Оклейка стен обоями, окраска потолков. Минимальный срок выполнения работ. Идеальный вариант для предпродажной подготовки любого помещения-офиса, квартиры и т.д.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r>
      <w:bookmarkStart w:id="1" w:name="''_Ремонт_'Cтандарт'_3000_руб.кв.м.''"/>
      <w:bookmarkEnd w:id="1"/>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Ремонт "</w:t>
      </w:r>
      <w:proofErr w:type="spellStart"/>
      <w:proofErr w:type="gramStart"/>
      <w:r w:rsidRPr="007F54F6">
        <w:rPr>
          <w:rFonts w:ascii="Times New Roman" w:eastAsia="Times New Roman" w:hAnsi="Times New Roman" w:cs="Times New Roman"/>
          <w:sz w:val="24"/>
          <w:szCs w:val="24"/>
        </w:rPr>
        <w:t>C</w:t>
      </w:r>
      <w:proofErr w:type="gramEnd"/>
      <w:r w:rsidRPr="007F54F6">
        <w:rPr>
          <w:rFonts w:ascii="Times New Roman" w:eastAsia="Times New Roman" w:hAnsi="Times New Roman" w:cs="Times New Roman"/>
          <w:sz w:val="24"/>
          <w:szCs w:val="24"/>
        </w:rPr>
        <w:t>тандарт</w:t>
      </w:r>
      <w:proofErr w:type="spellEnd"/>
      <w:r w:rsidRPr="007F54F6">
        <w:rPr>
          <w:rFonts w:ascii="Times New Roman" w:eastAsia="Times New Roman" w:hAnsi="Times New Roman" w:cs="Times New Roman"/>
          <w:sz w:val="24"/>
          <w:szCs w:val="24"/>
        </w:rPr>
        <w:t>" 3000 руб.кв.м.""</w:t>
      </w:r>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xml:space="preserve">Косметический ремонт с минимальной переделкой инженерных сетей, без перепланировок и </w:t>
      </w:r>
      <w:proofErr w:type="spellStart"/>
      <w:proofErr w:type="gramStart"/>
      <w:r w:rsidRPr="007F54F6">
        <w:rPr>
          <w:rFonts w:ascii="Times New Roman" w:eastAsia="Times New Roman" w:hAnsi="Times New Roman" w:cs="Times New Roman"/>
          <w:sz w:val="24"/>
          <w:szCs w:val="24"/>
        </w:rPr>
        <w:t>дизайн-проекта</w:t>
      </w:r>
      <w:proofErr w:type="spellEnd"/>
      <w:proofErr w:type="gramEnd"/>
      <w:r w:rsidRPr="007F54F6">
        <w:rPr>
          <w:rFonts w:ascii="Times New Roman" w:eastAsia="Times New Roman" w:hAnsi="Times New Roman" w:cs="Times New Roman"/>
          <w:sz w:val="24"/>
          <w:szCs w:val="24"/>
        </w:rPr>
        <w:t xml:space="preserve">. Стены шпатлюются и шлифуются под обои. Оклейка обоями, простая укладка кафеля, линолеума, </w:t>
      </w:r>
      <w:proofErr w:type="spellStart"/>
      <w:r w:rsidRPr="007F54F6">
        <w:rPr>
          <w:rFonts w:ascii="Times New Roman" w:eastAsia="Times New Roman" w:hAnsi="Times New Roman" w:cs="Times New Roman"/>
          <w:sz w:val="24"/>
          <w:szCs w:val="24"/>
        </w:rPr>
        <w:t>ламината</w:t>
      </w:r>
      <w:proofErr w:type="spellEnd"/>
      <w:r w:rsidRPr="007F54F6">
        <w:rPr>
          <w:rFonts w:ascii="Times New Roman" w:eastAsia="Times New Roman" w:hAnsi="Times New Roman" w:cs="Times New Roman"/>
          <w:sz w:val="24"/>
          <w:szCs w:val="24"/>
        </w:rPr>
        <w:t xml:space="preserve">, паркетной доски. Окраска радиаторов отопления, установка дверей, наличников, подоконников, плинтусов. </w:t>
      </w:r>
      <w:r w:rsidRPr="007F54F6">
        <w:rPr>
          <w:rFonts w:ascii="Times New Roman" w:eastAsia="Times New Roman" w:hAnsi="Times New Roman" w:cs="Times New Roman"/>
          <w:sz w:val="24"/>
          <w:szCs w:val="24"/>
        </w:rPr>
        <w:br/>
      </w:r>
      <w:r w:rsidRPr="007F54F6">
        <w:rPr>
          <w:rFonts w:ascii="Times New Roman" w:eastAsia="Times New Roman" w:hAnsi="Times New Roman" w:cs="Times New Roman"/>
          <w:sz w:val="24"/>
          <w:szCs w:val="24"/>
        </w:rPr>
        <w:br/>
      </w:r>
      <w:bookmarkStart w:id="2" w:name="''Ремонт_'Люкс'_4000_руб/кв.м.''"/>
      <w:bookmarkEnd w:id="2"/>
    </w:p>
    <w:p w:rsidR="007F54F6" w:rsidRPr="007F54F6" w:rsidRDefault="007F54F6" w:rsidP="007F54F6">
      <w:pPr>
        <w:spacing w:after="0" w:line="240" w:lineRule="auto"/>
        <w:rPr>
          <w:rFonts w:ascii="Times New Roman" w:eastAsia="Times New Roman" w:hAnsi="Times New Roman" w:cs="Times New Roman"/>
          <w:sz w:val="24"/>
          <w:szCs w:val="24"/>
        </w:rPr>
      </w:pPr>
      <w:r w:rsidRPr="007F54F6">
        <w:rPr>
          <w:rFonts w:ascii="Times New Roman" w:eastAsia="Times New Roman" w:hAnsi="Times New Roman" w:cs="Times New Roman"/>
          <w:sz w:val="24"/>
          <w:szCs w:val="24"/>
        </w:rPr>
        <w:t xml:space="preserve">""Ремонт "Люкс" 4000 </w:t>
      </w:r>
      <w:proofErr w:type="spellStart"/>
      <w:r w:rsidRPr="007F54F6">
        <w:rPr>
          <w:rFonts w:ascii="Times New Roman" w:eastAsia="Times New Roman" w:hAnsi="Times New Roman" w:cs="Times New Roman"/>
          <w:sz w:val="24"/>
          <w:szCs w:val="24"/>
        </w:rPr>
        <w:t>руб</w:t>
      </w:r>
      <w:proofErr w:type="spellEnd"/>
      <w:r w:rsidRPr="007F54F6">
        <w:rPr>
          <w:rFonts w:ascii="Times New Roman" w:eastAsia="Times New Roman" w:hAnsi="Times New Roman" w:cs="Times New Roman"/>
          <w:sz w:val="24"/>
          <w:szCs w:val="24"/>
        </w:rPr>
        <w:t>/кв.м.""</w:t>
      </w:r>
    </w:p>
    <w:p w:rsidR="00613764" w:rsidRDefault="007F54F6" w:rsidP="007F54F6">
      <w:r w:rsidRPr="007F54F6">
        <w:rPr>
          <w:rFonts w:ascii="Times New Roman" w:eastAsia="Times New Roman" w:hAnsi="Times New Roman" w:cs="Times New Roman"/>
          <w:sz w:val="24"/>
          <w:szCs w:val="24"/>
        </w:rPr>
        <w:t>Перепланировки, выравнивание всех плоскостей (стены, пол, потолок), углов под 90 градусов. Полная замена, разводка всех инженерных сетей (электрика, сантехника), подготовка к монтажу систем вентиляции и кондиционирования воздуха, систем контроля доступа и видеонаблюдения. Настил всех видов напольных покрытий, укладка кафеля, декоративного камня. Устройство многоуровневых, фигурных потолков, сложных конструкций стен, ниш, арок, проёмов. Увеличение стоимости ремонта происходит при выполнении эксклюзивных конструкций по индивидуальным чертежам. Выполнение всего комплекса работ только высококачественными материалами.</w:t>
      </w:r>
    </w:p>
    <w:sectPr w:rsidR="00613764" w:rsidSect="006137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F54F6"/>
    <w:rsid w:val="00613764"/>
    <w:rsid w:val="007F54F6"/>
    <w:rsid w:val="00EA46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7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54F6"/>
    <w:rPr>
      <w:b/>
      <w:bCs/>
    </w:rPr>
  </w:style>
  <w:style w:type="paragraph" w:customStyle="1" w:styleId="3">
    <w:name w:val="стиль3"/>
    <w:basedOn w:val="a"/>
    <w:rsid w:val="007F54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стиль31"/>
    <w:basedOn w:val="a0"/>
    <w:rsid w:val="007F54F6"/>
  </w:style>
  <w:style w:type="paragraph" w:styleId="a4">
    <w:name w:val="Balloon Text"/>
    <w:basedOn w:val="a"/>
    <w:link w:val="a5"/>
    <w:uiPriority w:val="99"/>
    <w:semiHidden/>
    <w:unhideWhenUsed/>
    <w:rsid w:val="007F54F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54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3339850">
      <w:bodyDiv w:val="1"/>
      <w:marLeft w:val="0"/>
      <w:marRight w:val="0"/>
      <w:marTop w:val="0"/>
      <w:marBottom w:val="0"/>
      <w:divBdr>
        <w:top w:val="none" w:sz="0" w:space="0" w:color="auto"/>
        <w:left w:val="none" w:sz="0" w:space="0" w:color="auto"/>
        <w:bottom w:val="none" w:sz="0" w:space="0" w:color="auto"/>
        <w:right w:val="none" w:sz="0" w:space="0" w:color="auto"/>
      </w:divBdr>
      <w:divsChild>
        <w:div w:id="1914003098">
          <w:marLeft w:val="0"/>
          <w:marRight w:val="0"/>
          <w:marTop w:val="0"/>
          <w:marBottom w:val="0"/>
          <w:divBdr>
            <w:top w:val="none" w:sz="0" w:space="0" w:color="auto"/>
            <w:left w:val="none" w:sz="0" w:space="0" w:color="auto"/>
            <w:bottom w:val="none" w:sz="0" w:space="0" w:color="auto"/>
            <w:right w:val="none" w:sz="0" w:space="0" w:color="auto"/>
          </w:divBdr>
        </w:div>
        <w:div w:id="1736513617">
          <w:marLeft w:val="0"/>
          <w:marRight w:val="0"/>
          <w:marTop w:val="0"/>
          <w:marBottom w:val="0"/>
          <w:divBdr>
            <w:top w:val="none" w:sz="0" w:space="0" w:color="auto"/>
            <w:left w:val="none" w:sz="0" w:space="0" w:color="auto"/>
            <w:bottom w:val="none" w:sz="0" w:space="0" w:color="auto"/>
            <w:right w:val="none" w:sz="0" w:space="0" w:color="auto"/>
          </w:divBdr>
        </w:div>
        <w:div w:id="1559366859">
          <w:marLeft w:val="0"/>
          <w:marRight w:val="0"/>
          <w:marTop w:val="0"/>
          <w:marBottom w:val="0"/>
          <w:divBdr>
            <w:top w:val="none" w:sz="0" w:space="0" w:color="auto"/>
            <w:left w:val="none" w:sz="0" w:space="0" w:color="auto"/>
            <w:bottom w:val="none" w:sz="0" w:space="0" w:color="auto"/>
            <w:right w:val="none" w:sz="0" w:space="0" w:color="auto"/>
          </w:divBdr>
        </w:div>
        <w:div w:id="1500849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699</Words>
  <Characters>3990</Characters>
  <Application>Microsoft Office Word</Application>
  <DocSecurity>0</DocSecurity>
  <Lines>33</Lines>
  <Paragraphs>9</Paragraphs>
  <ScaleCrop>false</ScaleCrop>
  <Company>Microsoft</Company>
  <LinksUpToDate>false</LinksUpToDate>
  <CharactersWithSpaces>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2009-05-17T08:39:00Z</cp:lastPrinted>
  <dcterms:created xsi:type="dcterms:W3CDTF">2009-05-17T08:37:00Z</dcterms:created>
  <dcterms:modified xsi:type="dcterms:W3CDTF">2010-07-17T15:07:00Z</dcterms:modified>
</cp:coreProperties>
</file>